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E5D" w:rsidRPr="00643E5D" w:rsidRDefault="00643E5D" w:rsidP="00643E5D">
      <w:pPr>
        <w:spacing w:before="240" w:after="240" w:line="240" w:lineRule="auto"/>
        <w:rPr>
          <w:rFonts w:eastAsia="Times New Roman" w:cstheme="minorHAnsi"/>
          <w:sz w:val="24"/>
          <w:szCs w:val="24"/>
        </w:rPr>
      </w:pPr>
      <w:proofErr w:type="spellStart"/>
      <w:proofErr w:type="gramStart"/>
      <w:r w:rsidRPr="00643E5D">
        <w:rPr>
          <w:rFonts w:eastAsia="Times New Roman" w:cstheme="minorHAnsi"/>
          <w:b/>
          <w:bCs/>
          <w:color w:val="000000"/>
          <w:sz w:val="24"/>
          <w:szCs w:val="24"/>
        </w:rPr>
        <w:t>Upoznaj</w:t>
      </w:r>
      <w:proofErr w:type="spellEnd"/>
      <w:r w:rsidRPr="00643E5D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b/>
          <w:bCs/>
          <w:color w:val="000000"/>
          <w:sz w:val="24"/>
          <w:szCs w:val="24"/>
        </w:rPr>
        <w:t>umetnika</w:t>
      </w:r>
      <w:proofErr w:type="spellEnd"/>
      <w:r w:rsidRPr="00643E5D">
        <w:rPr>
          <w:rFonts w:eastAsia="Times New Roman" w:cstheme="minorHAnsi"/>
          <w:b/>
          <w:bCs/>
          <w:color w:val="000000"/>
          <w:sz w:val="24"/>
          <w:szCs w:val="24"/>
        </w:rPr>
        <w:t xml:space="preserve"> / </w:t>
      </w:r>
      <w:proofErr w:type="spellStart"/>
      <w:r w:rsidRPr="00643E5D">
        <w:rPr>
          <w:rFonts w:eastAsia="Times New Roman" w:cstheme="minorHAnsi"/>
          <w:b/>
          <w:bCs/>
          <w:color w:val="000000"/>
          <w:sz w:val="24"/>
          <w:szCs w:val="24"/>
        </w:rPr>
        <w:t>Oseti</w:t>
      </w:r>
      <w:proofErr w:type="spellEnd"/>
      <w:r w:rsidRPr="00643E5D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b/>
          <w:bCs/>
          <w:color w:val="000000"/>
          <w:sz w:val="24"/>
          <w:szCs w:val="24"/>
        </w:rPr>
        <w:t>trenutak</w:t>
      </w:r>
      <w:proofErr w:type="spellEnd"/>
      <w:r w:rsidRPr="00643E5D">
        <w:rPr>
          <w:rFonts w:eastAsia="Times New Roman" w:cstheme="minorHAnsi"/>
          <w:b/>
          <w:bCs/>
          <w:color w:val="000000"/>
          <w:sz w:val="24"/>
          <w:szCs w:val="24"/>
        </w:rPr>
        <w:br/>
      </w:r>
      <w:proofErr w:type="spellStart"/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>Pratite</w:t>
      </w:r>
      <w:proofErr w:type="spellEnd"/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>umetnike</w:t>
      </w:r>
      <w:proofErr w:type="spellEnd"/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 xml:space="preserve"> 57.</w:t>
      </w:r>
      <w:proofErr w:type="gramEnd"/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>Majske</w:t>
      </w:r>
      <w:proofErr w:type="spellEnd"/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>izložbe</w:t>
      </w:r>
      <w:proofErr w:type="spellEnd"/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>kroz</w:t>
      </w:r>
      <w:proofErr w:type="spellEnd"/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>jedinstven</w:t>
      </w:r>
      <w:proofErr w:type="spellEnd"/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>serijal</w:t>
      </w:r>
      <w:proofErr w:type="spellEnd"/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>intervjua</w:t>
      </w:r>
      <w:proofErr w:type="spellEnd"/>
    </w:p>
    <w:p w:rsidR="00643E5D" w:rsidRPr="00643E5D" w:rsidRDefault="00643E5D" w:rsidP="00643E5D">
      <w:pPr>
        <w:spacing w:before="240" w:after="240" w:line="240" w:lineRule="auto"/>
        <w:rPr>
          <w:rFonts w:eastAsia="Times New Roman" w:cstheme="minorHAnsi"/>
          <w:sz w:val="24"/>
          <w:szCs w:val="24"/>
        </w:rPr>
      </w:pPr>
      <w:r w:rsidRPr="00643E5D">
        <w:rPr>
          <w:rFonts w:eastAsia="Times New Roman" w:cstheme="minorHAnsi"/>
          <w:color w:val="000000"/>
          <w:sz w:val="24"/>
          <w:szCs w:val="24"/>
        </w:rPr>
        <w:t xml:space="preserve">U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sklopu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ovogodišnje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Majske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izložbe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pod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naslovom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gramStart"/>
      <w:r w:rsidRPr="00643E5D">
        <w:rPr>
          <w:rFonts w:eastAsia="Times New Roman" w:cstheme="minorHAnsi"/>
          <w:b/>
          <w:bCs/>
          <w:color w:val="000000"/>
          <w:sz w:val="24"/>
          <w:szCs w:val="24"/>
        </w:rPr>
        <w:t>Na(</w:t>
      </w:r>
      <w:proofErr w:type="gramEnd"/>
      <w:r w:rsidRPr="00643E5D">
        <w:rPr>
          <w:rFonts w:eastAsia="Times New Roman" w:cstheme="minorHAnsi"/>
          <w:b/>
          <w:bCs/>
          <w:color w:val="000000"/>
          <w:sz w:val="24"/>
          <w:szCs w:val="24"/>
        </w:rPr>
        <w:t>j)</w:t>
      </w:r>
      <w:proofErr w:type="spellStart"/>
      <w:r w:rsidRPr="00643E5D">
        <w:rPr>
          <w:rFonts w:eastAsia="Times New Roman" w:cstheme="minorHAnsi"/>
          <w:b/>
          <w:bCs/>
          <w:color w:val="000000"/>
          <w:sz w:val="24"/>
          <w:szCs w:val="24"/>
        </w:rPr>
        <w:t>zad</w:t>
      </w:r>
      <w:proofErr w:type="spellEnd"/>
      <w:r w:rsidRPr="00643E5D">
        <w:rPr>
          <w:rFonts w:eastAsia="Times New Roman" w:cstheme="minorHAnsi"/>
          <w:b/>
          <w:bCs/>
          <w:color w:val="000000"/>
          <w:sz w:val="24"/>
          <w:szCs w:val="24"/>
        </w:rPr>
        <w:t xml:space="preserve"> u </w:t>
      </w:r>
      <w:proofErr w:type="spellStart"/>
      <w:r w:rsidRPr="00643E5D">
        <w:rPr>
          <w:rFonts w:eastAsia="Times New Roman" w:cstheme="minorHAnsi"/>
          <w:b/>
          <w:bCs/>
          <w:color w:val="000000"/>
          <w:sz w:val="24"/>
          <w:szCs w:val="24"/>
        </w:rPr>
        <w:t>sadašnjost</w:t>
      </w:r>
      <w:proofErr w:type="spellEnd"/>
      <w:r w:rsidRPr="00643E5D">
        <w:rPr>
          <w:rFonts w:eastAsia="Times New Roman" w:cstheme="minorHAnsi"/>
          <w:b/>
          <w:bCs/>
          <w:color w:val="000000"/>
          <w:sz w:val="24"/>
          <w:szCs w:val="24"/>
        </w:rPr>
        <w:t>!</w:t>
      </w:r>
      <w:r w:rsidRPr="00643E5D">
        <w:rPr>
          <w:rFonts w:eastAsia="Times New Roman" w:cstheme="minorHAnsi"/>
          <w:color w:val="000000"/>
          <w:sz w:val="24"/>
          <w:szCs w:val="24"/>
        </w:rPr>
        <w:t xml:space="preserve">, ULUPUDS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pokreće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digitalni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serijal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intervjua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pod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nazivom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>„</w:t>
      </w:r>
      <w:proofErr w:type="spellStart"/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>Upoznaj</w:t>
      </w:r>
      <w:proofErr w:type="spellEnd"/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>umetnika</w:t>
      </w:r>
      <w:proofErr w:type="spellEnd"/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 xml:space="preserve"> / </w:t>
      </w:r>
      <w:proofErr w:type="spellStart"/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>Oseti</w:t>
      </w:r>
      <w:proofErr w:type="spellEnd"/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>trenutak</w:t>
      </w:r>
      <w:proofErr w:type="spellEnd"/>
      <w:r w:rsidRPr="00643E5D">
        <w:rPr>
          <w:rFonts w:eastAsia="Times New Roman" w:cstheme="minorHAnsi"/>
          <w:i/>
          <w:iCs/>
          <w:color w:val="000000"/>
          <w:sz w:val="24"/>
          <w:szCs w:val="24"/>
        </w:rPr>
        <w:t>“</w:t>
      </w:r>
      <w:r w:rsidRPr="00643E5D">
        <w:rPr>
          <w:rFonts w:eastAsia="Times New Roman" w:cstheme="minorHAnsi"/>
          <w:color w:val="000000"/>
          <w:sz w:val="24"/>
          <w:szCs w:val="24"/>
        </w:rPr>
        <w:t xml:space="preserve">. </w:t>
      </w:r>
      <w:proofErr w:type="gramStart"/>
      <w:r w:rsidRPr="00643E5D">
        <w:rPr>
          <w:rFonts w:eastAsia="Times New Roman" w:cstheme="minorHAnsi"/>
          <w:color w:val="000000"/>
          <w:sz w:val="24"/>
          <w:szCs w:val="24"/>
        </w:rPr>
        <w:t xml:space="preserve">Ova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inicijativa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ima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cilj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dodatno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osvetli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autentičnost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savremenost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umetničkog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izraza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kroz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lične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neposredne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uvide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samih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autora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</w:p>
    <w:p w:rsidR="00643E5D" w:rsidRPr="00643E5D" w:rsidRDefault="00643E5D" w:rsidP="00643E5D">
      <w:pPr>
        <w:spacing w:before="240" w:after="24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Učesnici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izložbe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pozvani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su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kroz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kratki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video </w:t>
      </w:r>
      <w:proofErr w:type="spellStart"/>
      <w:proofErr w:type="gramStart"/>
      <w:r w:rsidRPr="00643E5D">
        <w:rPr>
          <w:rFonts w:eastAsia="Times New Roman" w:cstheme="minorHAnsi"/>
          <w:color w:val="000000"/>
          <w:sz w:val="24"/>
          <w:szCs w:val="24"/>
        </w:rPr>
        <w:t>ili</w:t>
      </w:r>
      <w:proofErr w:type="spellEnd"/>
      <w:proofErr w:type="gramEnd"/>
      <w:r w:rsidRPr="00643E5D">
        <w:rPr>
          <w:rFonts w:eastAsia="Times New Roman" w:cstheme="minorHAnsi"/>
          <w:color w:val="000000"/>
          <w:sz w:val="24"/>
          <w:szCs w:val="24"/>
        </w:rPr>
        <w:t xml:space="preserve"> audio format, u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trajanju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do 60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sekundi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podele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svoje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razmišljanje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o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umetnosti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vremenu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ulozi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stvaralaca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svetu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punom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promena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. Video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sadržaji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643E5D">
        <w:rPr>
          <w:rFonts w:eastAsia="Times New Roman" w:cstheme="minorHAnsi"/>
          <w:color w:val="000000"/>
          <w:sz w:val="24"/>
          <w:szCs w:val="24"/>
        </w:rPr>
        <w:t>će</w:t>
      </w:r>
      <w:proofErr w:type="spellEnd"/>
      <w:proofErr w:type="gram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biti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objavljivani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u Reels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formatu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na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zvaničnim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društvenim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mrežama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ULUPUDS-a,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stvarajući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dijalog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između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umetnika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publike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realnom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vremenu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>.</w:t>
      </w:r>
    </w:p>
    <w:p w:rsidR="00643E5D" w:rsidRPr="00643E5D" w:rsidRDefault="00643E5D" w:rsidP="00643E5D">
      <w:pPr>
        <w:spacing w:before="240" w:after="240" w:line="240" w:lineRule="auto"/>
        <w:rPr>
          <w:rFonts w:eastAsia="Times New Roman" w:cstheme="minorHAnsi"/>
          <w:sz w:val="24"/>
          <w:szCs w:val="24"/>
        </w:rPr>
      </w:pPr>
      <w:r w:rsidRPr="00643E5D">
        <w:rPr>
          <w:rFonts w:eastAsia="Times New Roman" w:cstheme="minorHAnsi"/>
          <w:color w:val="000000"/>
          <w:sz w:val="24"/>
          <w:szCs w:val="24"/>
        </w:rPr>
        <w:t xml:space="preserve">Kao nit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vodilja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postavljeno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je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nekoliko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pitanja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koja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nude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prostor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ličnu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interpretaciju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promišljanje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>:</w:t>
      </w:r>
    </w:p>
    <w:p w:rsidR="00643E5D" w:rsidRPr="00643E5D" w:rsidRDefault="00643E5D" w:rsidP="00643E5D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Kako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tumačite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koncept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vremena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u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 xml:space="preserve"> svom radu?</w:t>
      </w:r>
      <w:r w:rsidRPr="00643E5D">
        <w:rPr>
          <w:rFonts w:eastAsia="Times New Roman" w:cstheme="minorHAnsi"/>
          <w:color w:val="000000"/>
          <w:sz w:val="24"/>
          <w:szCs w:val="24"/>
        </w:rPr>
        <w:br/>
      </w:r>
      <w:bookmarkStart w:id="0" w:name="_GoBack"/>
      <w:bookmarkEnd w:id="0"/>
      <w:proofErr w:type="spellEnd"/>
    </w:p>
    <w:p w:rsidR="00643E5D" w:rsidRDefault="00643E5D" w:rsidP="00643E5D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Može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li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umetnost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biti</w:t>
      </w:r>
      <w:proofErr w:type="spell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color w:val="000000"/>
          <w:sz w:val="24"/>
          <w:szCs w:val="24"/>
        </w:rPr>
        <w:t>glas</w:t>
      </w:r>
      <w:proofErr w:type="spell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color w:val="000000"/>
          <w:sz w:val="24"/>
          <w:szCs w:val="24"/>
        </w:rPr>
        <w:t>istine</w:t>
      </w:r>
      <w:proofErr w:type="spellEnd"/>
      <w:r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>
        <w:rPr>
          <w:rFonts w:eastAsia="Times New Roman" w:cstheme="minorHAnsi"/>
          <w:color w:val="000000"/>
          <w:sz w:val="24"/>
          <w:szCs w:val="24"/>
        </w:rPr>
        <w:t>eri</w:t>
      </w:r>
      <w:proofErr w:type="spell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color w:val="000000"/>
          <w:sz w:val="24"/>
          <w:szCs w:val="24"/>
        </w:rPr>
        <w:t>post-istine?</w:t>
      </w:r>
      <w:proofErr w:type="spellEnd"/>
    </w:p>
    <w:p w:rsidR="00643E5D" w:rsidRDefault="00643E5D" w:rsidP="00643E5D">
      <w:pPr>
        <w:spacing w:after="0" w:line="240" w:lineRule="auto"/>
        <w:ind w:left="720"/>
        <w:textAlignment w:val="baseline"/>
        <w:rPr>
          <w:rFonts w:eastAsia="Times New Roman" w:cstheme="minorHAnsi"/>
          <w:color w:val="000000"/>
          <w:sz w:val="24"/>
          <w:szCs w:val="24"/>
        </w:rPr>
      </w:pPr>
    </w:p>
    <w:p w:rsidR="00643E5D" w:rsidRPr="00643E5D" w:rsidRDefault="00643E5D" w:rsidP="00643E5D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643E5D">
        <w:rPr>
          <w:rFonts w:eastAsia="Times New Roman" w:cstheme="minorHAnsi"/>
          <w:color w:val="000000"/>
          <w:sz w:val="24"/>
          <w:szCs w:val="24"/>
        </w:rPr>
        <w:t xml:space="preserve">Ima li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umetnost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snagu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menja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svet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>?</w:t>
      </w:r>
      <w:r w:rsidRPr="00643E5D">
        <w:rPr>
          <w:rFonts w:eastAsia="Times New Roman" w:cstheme="minorHAnsi"/>
          <w:color w:val="000000"/>
          <w:sz w:val="24"/>
          <w:szCs w:val="24"/>
        </w:rPr>
        <w:br/>
      </w:r>
    </w:p>
    <w:p w:rsidR="00643E5D" w:rsidRPr="00643E5D" w:rsidRDefault="00643E5D" w:rsidP="00643E5D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Postoji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li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umetnost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budućnosti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>?</w:t>
      </w:r>
      <w:r w:rsidRPr="00643E5D">
        <w:rPr>
          <w:rFonts w:eastAsia="Times New Roman" w:cstheme="minorHAnsi"/>
          <w:color w:val="000000"/>
          <w:sz w:val="24"/>
          <w:szCs w:val="24"/>
        </w:rPr>
        <w:br/>
      </w:r>
    </w:p>
    <w:p w:rsidR="00643E5D" w:rsidRPr="00643E5D" w:rsidRDefault="00643E5D" w:rsidP="00643E5D">
      <w:pPr>
        <w:numPr>
          <w:ilvl w:val="0"/>
          <w:numId w:val="1"/>
        </w:numPr>
        <w:spacing w:after="240" w:line="240" w:lineRule="auto"/>
        <w:textAlignment w:val="baseline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Gde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(</w:t>
      </w:r>
      <w:proofErr w:type="spellStart"/>
      <w:proofErr w:type="gramStart"/>
      <w:r w:rsidRPr="00643E5D">
        <w:rPr>
          <w:rFonts w:eastAsia="Times New Roman" w:cstheme="minorHAnsi"/>
          <w:color w:val="000000"/>
          <w:sz w:val="24"/>
          <w:szCs w:val="24"/>
        </w:rPr>
        <w:t>ili</w:t>
      </w:r>
      <w:proofErr w:type="spellEnd"/>
      <w:proofErr w:type="gram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kada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)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biste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se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vratili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kroz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vreme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>?</w:t>
      </w:r>
      <w:r w:rsidRPr="00643E5D">
        <w:rPr>
          <w:rFonts w:eastAsia="Times New Roman" w:cstheme="minorHAnsi"/>
          <w:color w:val="000000"/>
          <w:sz w:val="24"/>
          <w:szCs w:val="24"/>
        </w:rPr>
        <w:br/>
      </w:r>
    </w:p>
    <w:p w:rsidR="00643E5D" w:rsidRPr="00643E5D" w:rsidRDefault="00643E5D" w:rsidP="00643E5D">
      <w:pPr>
        <w:spacing w:before="240" w:after="240" w:line="240" w:lineRule="auto"/>
        <w:rPr>
          <w:rFonts w:eastAsia="Times New Roman" w:cstheme="minorHAnsi"/>
          <w:sz w:val="24"/>
          <w:szCs w:val="24"/>
        </w:rPr>
      </w:pPr>
      <w:proofErr w:type="spellStart"/>
      <w:proofErr w:type="gramStart"/>
      <w:r w:rsidRPr="00643E5D">
        <w:rPr>
          <w:rFonts w:eastAsia="Times New Roman" w:cstheme="minorHAnsi"/>
          <w:color w:val="000000"/>
          <w:sz w:val="24"/>
          <w:szCs w:val="24"/>
        </w:rPr>
        <w:t>Ovaj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serijal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teži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prikaže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raznovrsnost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mišljenja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izraza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istovremeno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povezujući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individualna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viđenja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širi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umetnički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kontekst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</w:p>
    <w:p w:rsidR="00643E5D" w:rsidRPr="00643E5D" w:rsidRDefault="00643E5D" w:rsidP="00643E5D">
      <w:pPr>
        <w:spacing w:before="240" w:after="240" w:line="240" w:lineRule="auto"/>
        <w:rPr>
          <w:rFonts w:eastAsia="Times New Roman" w:cstheme="minorHAnsi"/>
          <w:sz w:val="24"/>
          <w:szCs w:val="24"/>
        </w:rPr>
      </w:pPr>
      <w:proofErr w:type="spellStart"/>
      <w:proofErr w:type="gramStart"/>
      <w:r w:rsidRPr="00643E5D">
        <w:rPr>
          <w:rFonts w:eastAsia="Times New Roman" w:cstheme="minorHAnsi"/>
          <w:color w:val="000000"/>
          <w:sz w:val="24"/>
          <w:szCs w:val="24"/>
        </w:rPr>
        <w:t>Autori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projekta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su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b/>
          <w:bCs/>
          <w:color w:val="000000"/>
          <w:sz w:val="24"/>
          <w:szCs w:val="24"/>
        </w:rPr>
        <w:t>Darko</w:t>
      </w:r>
      <w:proofErr w:type="spellEnd"/>
      <w:r w:rsidRPr="00643E5D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b/>
          <w:bCs/>
          <w:color w:val="000000"/>
          <w:sz w:val="24"/>
          <w:szCs w:val="24"/>
        </w:rPr>
        <w:t>Kuzmanović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skulptor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član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Umetničkog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veća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ULUPUDS-a,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b/>
          <w:bCs/>
          <w:color w:val="000000"/>
          <w:sz w:val="24"/>
          <w:szCs w:val="24"/>
        </w:rPr>
        <w:t>Slavica</w:t>
      </w:r>
      <w:proofErr w:type="spellEnd"/>
      <w:r w:rsidRPr="00643E5D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b/>
          <w:bCs/>
          <w:color w:val="000000"/>
          <w:sz w:val="24"/>
          <w:szCs w:val="24"/>
        </w:rPr>
        <w:t>Damnjanović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diplomirana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istoričarka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umetnosti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koji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vas s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entuzijazmom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pozivaju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uzmete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učešće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doprinesete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ovom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živom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angažovanom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umetničkom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643E5D">
        <w:rPr>
          <w:rFonts w:eastAsia="Times New Roman" w:cstheme="minorHAnsi"/>
          <w:color w:val="000000"/>
          <w:sz w:val="24"/>
          <w:szCs w:val="24"/>
        </w:rPr>
        <w:t>narativu</w:t>
      </w:r>
      <w:proofErr w:type="spellEnd"/>
      <w:r w:rsidRPr="00643E5D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</w:p>
    <w:p w:rsidR="00DB4921" w:rsidRPr="00643E5D" w:rsidRDefault="00643E5D">
      <w:pPr>
        <w:rPr>
          <w:rFonts w:cstheme="minorHAnsi"/>
          <w:sz w:val="24"/>
          <w:szCs w:val="24"/>
        </w:rPr>
      </w:pPr>
    </w:p>
    <w:sectPr w:rsidR="00DB4921" w:rsidRPr="00643E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28A6"/>
    <w:multiLevelType w:val="multilevel"/>
    <w:tmpl w:val="543C1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E5D"/>
    <w:rsid w:val="00126FA2"/>
    <w:rsid w:val="00643E5D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3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3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0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2025-05-22T07:58:00Z</dcterms:created>
  <dcterms:modified xsi:type="dcterms:W3CDTF">2025-05-22T08:00:00Z</dcterms:modified>
</cp:coreProperties>
</file>